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040B" w14:textId="77777777" w:rsidR="00D77901" w:rsidRDefault="00D77901">
      <w:pPr>
        <w:pStyle w:val="smZkladnText"/>
        <w:ind w:left="0"/>
        <w:rPr>
          <w:sz w:val="24"/>
        </w:rPr>
      </w:pPr>
    </w:p>
    <w:p w14:paraId="4AFFE73F" w14:textId="5A87ADF0" w:rsidR="00D77901" w:rsidRDefault="00B43175">
      <w:pPr>
        <w:pStyle w:val="smZkladnText"/>
        <w:ind w:left="0"/>
        <w:rPr>
          <w:b/>
          <w:bCs/>
          <w:sz w:val="24"/>
        </w:rPr>
      </w:pPr>
      <w:r>
        <w:rPr>
          <w:b/>
          <w:bCs/>
          <w:sz w:val="24"/>
        </w:rPr>
        <w:t>Objednávka</w:t>
      </w:r>
      <w:r w:rsidR="009C18B9">
        <w:rPr>
          <w:b/>
          <w:bCs/>
          <w:sz w:val="24"/>
        </w:rPr>
        <w:t xml:space="preserve"> provedení </w:t>
      </w:r>
      <w:r>
        <w:rPr>
          <w:b/>
          <w:bCs/>
          <w:sz w:val="24"/>
        </w:rPr>
        <w:t>inspekce</w:t>
      </w:r>
    </w:p>
    <w:p w14:paraId="56574024" w14:textId="77777777" w:rsidR="00D77901" w:rsidRDefault="00D77901">
      <w:pPr>
        <w:pStyle w:val="smZkladnText"/>
        <w:ind w:left="0"/>
        <w:rPr>
          <w:b/>
          <w:bCs/>
          <w:sz w:val="24"/>
        </w:rPr>
      </w:pPr>
    </w:p>
    <w:p w14:paraId="6C448043" w14:textId="52644A66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 xml:space="preserve">Evidenční číslo </w:t>
      </w:r>
      <w:r w:rsidR="00206C13">
        <w:rPr>
          <w:sz w:val="24"/>
        </w:rPr>
        <w:t>objednávky</w:t>
      </w:r>
      <w:r>
        <w:rPr>
          <w:sz w:val="24"/>
        </w:rPr>
        <w:t xml:space="preserve"> (vyplní </w:t>
      </w:r>
      <w:r w:rsidR="00B43175">
        <w:rPr>
          <w:sz w:val="24"/>
        </w:rPr>
        <w:t>IO</w:t>
      </w:r>
      <w:r>
        <w:rPr>
          <w:sz w:val="24"/>
        </w:rPr>
        <w:t xml:space="preserve">): </w:t>
      </w:r>
    </w:p>
    <w:p w14:paraId="1AF98CB8" w14:textId="77777777" w:rsidR="00D77901" w:rsidRDefault="00D77901">
      <w:pPr>
        <w:pStyle w:val="smZkladnText"/>
        <w:ind w:left="0"/>
        <w:rPr>
          <w:sz w:val="24"/>
        </w:rPr>
      </w:pPr>
    </w:p>
    <w:p w14:paraId="7298246A" w14:textId="77777777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>Údaje o žadateli:</w:t>
      </w:r>
    </w:p>
    <w:tbl>
      <w:tblPr>
        <w:tblW w:w="8358" w:type="dxa"/>
        <w:jc w:val="center"/>
        <w:tblLayout w:type="fixed"/>
        <w:tblLook w:val="01E0" w:firstRow="1" w:lastRow="1" w:firstColumn="1" w:lastColumn="1" w:noHBand="0" w:noVBand="0"/>
      </w:tblPr>
      <w:tblGrid>
        <w:gridCol w:w="3649"/>
        <w:gridCol w:w="4709"/>
      </w:tblGrid>
      <w:tr w:rsidR="00D77901" w14:paraId="6BEA7C9E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F1D7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Název žadatele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9E58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28B49530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3C2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Adresa žadatele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E4C8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7898553D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25AF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7CD8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110016F9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FF26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FD31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438E86DE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FD96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46FF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62B61AB1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D182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IČO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406C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51F6939C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DFA0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DIČ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E979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714A9BF8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9A8A" w14:textId="11D6C1A6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Pracovník pro styk s </w:t>
            </w:r>
            <w:r w:rsidR="00E64ADB">
              <w:rPr>
                <w:sz w:val="24"/>
              </w:rPr>
              <w:t>IO</w:t>
            </w:r>
            <w:r>
              <w:rPr>
                <w:sz w:val="24"/>
              </w:rPr>
              <w:t xml:space="preserve"> FD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9C49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64C024C4" w14:textId="77777777" w:rsidTr="00453E04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470B" w14:textId="14FD3A83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Osoba oprávněná k podpisu smlouvy o provedení </w:t>
            </w:r>
            <w:r w:rsidR="002B7B18">
              <w:rPr>
                <w:sz w:val="24"/>
              </w:rPr>
              <w:t>inspekce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4B36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</w:tbl>
    <w:p w14:paraId="3A4F5E5A" w14:textId="77777777" w:rsidR="00D77901" w:rsidRDefault="00D77901">
      <w:pPr>
        <w:pStyle w:val="smZkladnText"/>
        <w:ind w:left="0"/>
        <w:rPr>
          <w:sz w:val="24"/>
        </w:rPr>
      </w:pPr>
    </w:p>
    <w:p w14:paraId="11E372CC" w14:textId="508F1BB1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>Údaje o výrobci a o produktu</w:t>
      </w:r>
      <w:r w:rsidR="00B43175">
        <w:rPr>
          <w:sz w:val="24"/>
        </w:rPr>
        <w:t xml:space="preserve"> (předmětu inspekce)</w:t>
      </w:r>
      <w:r>
        <w:rPr>
          <w:sz w:val="24"/>
        </w:rPr>
        <w:t>:</w:t>
      </w:r>
    </w:p>
    <w:tbl>
      <w:tblPr>
        <w:tblW w:w="8844" w:type="dxa"/>
        <w:jc w:val="center"/>
        <w:tblLayout w:type="fixed"/>
        <w:tblLook w:val="01E0" w:firstRow="1" w:lastRow="1" w:firstColumn="1" w:lastColumn="1" w:noHBand="0" w:noVBand="0"/>
      </w:tblPr>
      <w:tblGrid>
        <w:gridCol w:w="3650"/>
        <w:gridCol w:w="5194"/>
      </w:tblGrid>
      <w:tr w:rsidR="00D77901" w14:paraId="4D13F7EA" w14:textId="77777777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B641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Název výrobce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B3A7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7B69C153" w14:textId="77777777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BBBB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Adresa výrobce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A1BE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18F52B95" w14:textId="77777777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7C0C" w14:textId="1693CC2C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Název produktu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AB9B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062346DE" w14:textId="77777777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B78B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Specifikace produktu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FCC0" w14:textId="77777777" w:rsidR="00D77901" w:rsidRDefault="00D77901">
            <w:pPr>
              <w:pStyle w:val="smZkladnText"/>
              <w:widowControl w:val="0"/>
              <w:ind w:left="0"/>
              <w:rPr>
                <w:color w:val="FF0000"/>
                <w:sz w:val="24"/>
              </w:rPr>
            </w:pPr>
          </w:p>
        </w:tc>
      </w:tr>
      <w:tr w:rsidR="00D77901" w14:paraId="5551C53A" w14:textId="77777777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84A9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Technický požadavek shody produktu (normy)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256E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</w:tbl>
    <w:p w14:paraId="2C81E00B" w14:textId="77777777" w:rsidR="00D77901" w:rsidRDefault="009C18B9">
      <w:pPr>
        <w:pStyle w:val="smZkladnText"/>
        <w:ind w:left="0"/>
        <w:rPr>
          <w:sz w:val="24"/>
        </w:rPr>
      </w:pPr>
      <w:r>
        <w:br w:type="page"/>
      </w:r>
    </w:p>
    <w:p w14:paraId="60C5CB18" w14:textId="11BA8679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lastRenderedPageBreak/>
        <w:t>Případné další technické parametry produktu a dokumentace:</w:t>
      </w:r>
    </w:p>
    <w:p w14:paraId="3BC583F5" w14:textId="77777777" w:rsidR="00B43175" w:rsidRDefault="00B43175">
      <w:pPr>
        <w:pStyle w:val="smZkladnText"/>
        <w:ind w:left="0"/>
        <w:rPr>
          <w:sz w:val="24"/>
        </w:rPr>
      </w:pPr>
    </w:p>
    <w:tbl>
      <w:tblPr>
        <w:tblW w:w="8330" w:type="dxa"/>
        <w:jc w:val="center"/>
        <w:tblLayout w:type="fixed"/>
        <w:tblLook w:val="01E0" w:firstRow="1" w:lastRow="1" w:firstColumn="1" w:lastColumn="1" w:noHBand="0" w:noVBand="0"/>
      </w:tblPr>
      <w:tblGrid>
        <w:gridCol w:w="683"/>
        <w:gridCol w:w="1312"/>
        <w:gridCol w:w="6335"/>
      </w:tblGrid>
      <w:tr w:rsidR="00D77901" w14:paraId="33166904" w14:textId="77777777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426B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CF85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Příloha 1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1A8D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1F9A3AC8" w14:textId="77777777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9777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A857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Příloha 2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F20A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  <w:tr w:rsidR="00D77901" w14:paraId="012C5C8E" w14:textId="77777777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D9A1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E090" w14:textId="77777777" w:rsidR="00D77901" w:rsidRDefault="009C18B9">
            <w:pPr>
              <w:pStyle w:val="smZkladnText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Příloha 3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BD85" w14:textId="77777777" w:rsidR="00D77901" w:rsidRDefault="00D77901">
            <w:pPr>
              <w:pStyle w:val="smZkladnText"/>
              <w:widowControl w:val="0"/>
              <w:ind w:left="0"/>
              <w:rPr>
                <w:sz w:val="24"/>
              </w:rPr>
            </w:pPr>
          </w:p>
        </w:tc>
      </w:tr>
    </w:tbl>
    <w:p w14:paraId="1DE760C5" w14:textId="77777777" w:rsidR="00D77901" w:rsidRDefault="00D77901">
      <w:pPr>
        <w:pStyle w:val="smZkladnText"/>
        <w:ind w:left="0"/>
        <w:rPr>
          <w:sz w:val="24"/>
        </w:rPr>
      </w:pPr>
    </w:p>
    <w:p w14:paraId="50782D59" w14:textId="77777777" w:rsidR="00D77901" w:rsidRDefault="00D77901">
      <w:pPr>
        <w:pStyle w:val="smZkladnText"/>
        <w:ind w:left="0"/>
        <w:rPr>
          <w:sz w:val="24"/>
        </w:rPr>
      </w:pPr>
    </w:p>
    <w:p w14:paraId="2D709520" w14:textId="5DBF5F5E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 xml:space="preserve">Zavazujeme se vyhovět všem požadavkům na </w:t>
      </w:r>
      <w:r w:rsidR="00B43175">
        <w:rPr>
          <w:sz w:val="24"/>
        </w:rPr>
        <w:t>inspekci</w:t>
      </w:r>
      <w:r>
        <w:rPr>
          <w:sz w:val="24"/>
        </w:rPr>
        <w:t xml:space="preserve"> a předložit všechny informace nezbytné pro hodnocení produktu, který má být </w:t>
      </w:r>
      <w:r w:rsidR="00B43175">
        <w:rPr>
          <w:sz w:val="24"/>
        </w:rPr>
        <w:t>předmětem inspekce</w:t>
      </w:r>
      <w:r>
        <w:rPr>
          <w:sz w:val="24"/>
        </w:rPr>
        <w:t>.</w:t>
      </w:r>
    </w:p>
    <w:p w14:paraId="5315AA11" w14:textId="77777777" w:rsidR="00D77901" w:rsidRDefault="00D77901">
      <w:pPr>
        <w:pStyle w:val="smZkladnText"/>
        <w:ind w:left="0"/>
        <w:rPr>
          <w:sz w:val="24"/>
        </w:rPr>
      </w:pPr>
    </w:p>
    <w:p w14:paraId="012A25EC" w14:textId="77777777" w:rsidR="00D77901" w:rsidRDefault="00D77901">
      <w:pPr>
        <w:pStyle w:val="smZkladnText"/>
        <w:ind w:left="0"/>
        <w:rPr>
          <w:sz w:val="24"/>
        </w:rPr>
      </w:pPr>
    </w:p>
    <w:p w14:paraId="48FD76BF" w14:textId="77777777" w:rsidR="00D77901" w:rsidRDefault="00D77901">
      <w:pPr>
        <w:pStyle w:val="smZkladnText"/>
        <w:ind w:left="0"/>
        <w:rPr>
          <w:sz w:val="24"/>
        </w:rPr>
      </w:pPr>
    </w:p>
    <w:p w14:paraId="3EC15714" w14:textId="77777777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>V ....................    dne .............................................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A366978" w14:textId="77777777" w:rsidR="00D77901" w:rsidRDefault="00D77901">
      <w:pPr>
        <w:pStyle w:val="smZkladnText"/>
        <w:ind w:left="0"/>
        <w:rPr>
          <w:sz w:val="24"/>
        </w:rPr>
      </w:pPr>
    </w:p>
    <w:p w14:paraId="3478D3D9" w14:textId="77777777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>Jméno zmocněného zástupce žadatele: ............................................</w:t>
      </w:r>
    </w:p>
    <w:p w14:paraId="1A63E89A" w14:textId="77777777" w:rsidR="00D77901" w:rsidRDefault="00D77901">
      <w:pPr>
        <w:pStyle w:val="smZkladnText"/>
        <w:ind w:left="0"/>
        <w:rPr>
          <w:sz w:val="24"/>
        </w:rPr>
      </w:pPr>
    </w:p>
    <w:p w14:paraId="05DF1B57" w14:textId="77777777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>Podpis zmocněného zástupce žadatele: .............................................</w:t>
      </w:r>
    </w:p>
    <w:p w14:paraId="5B287F58" w14:textId="77777777" w:rsidR="00D77901" w:rsidRDefault="00D77901">
      <w:pPr>
        <w:pStyle w:val="smZkladnText"/>
        <w:ind w:left="0"/>
        <w:rPr>
          <w:sz w:val="24"/>
        </w:rPr>
      </w:pPr>
    </w:p>
    <w:p w14:paraId="3BAA2949" w14:textId="77777777" w:rsidR="00D77901" w:rsidRDefault="00D77901">
      <w:pPr>
        <w:pStyle w:val="smZkladnText"/>
        <w:ind w:left="0"/>
        <w:rPr>
          <w:sz w:val="24"/>
        </w:rPr>
      </w:pPr>
    </w:p>
    <w:p w14:paraId="09FEB8F4" w14:textId="77777777" w:rsidR="00D77901" w:rsidRDefault="009C18B9">
      <w:pPr>
        <w:pStyle w:val="smZkladnTex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Razítko žadatele</w:t>
      </w:r>
    </w:p>
    <w:sectPr w:rsidR="00D77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6" w:right="1418" w:bottom="1418" w:left="1418" w:header="709" w:footer="709" w:gutter="0"/>
      <w:cols w:space="708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C705" w14:textId="77777777" w:rsidR="00A102E6" w:rsidRDefault="00A102E6">
      <w:r>
        <w:separator/>
      </w:r>
    </w:p>
  </w:endnote>
  <w:endnote w:type="continuationSeparator" w:id="0">
    <w:p w14:paraId="7B897A97" w14:textId="77777777" w:rsidR="00A102E6" w:rsidRDefault="00A1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B664" w14:textId="77777777" w:rsidR="00D77901" w:rsidRDefault="00D77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9C4" w14:textId="219D8D0A" w:rsidR="009C18B9" w:rsidRDefault="009C18B9" w:rsidP="009C18B9">
    <w:pPr>
      <w:pStyle w:val="Zpat"/>
      <w:tabs>
        <w:tab w:val="clear" w:pos="9072"/>
        <w:tab w:val="right" w:pos="4536"/>
        <w:tab w:val="right" w:pos="907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  <w:p w14:paraId="7BD5712D" w14:textId="5423F17B" w:rsidR="00D77901" w:rsidRDefault="009C18B9" w:rsidP="00123768">
    <w:pPr>
      <w:pStyle w:val="Zpat"/>
      <w:tabs>
        <w:tab w:val="clear" w:pos="9072"/>
        <w:tab w:val="right" w:pos="4536"/>
        <w:tab w:val="right" w:pos="9070"/>
      </w:tabs>
      <w:jc w:val="right"/>
      <w:rPr>
        <w:rFonts w:ascii="Arial" w:hAnsi="Arial" w:cs="Arial"/>
        <w:sz w:val="22"/>
        <w:szCs w:val="22"/>
      </w:rPr>
    </w:pPr>
    <w:r w:rsidRPr="00592327">
      <w:rPr>
        <w:rFonts w:ascii="Arial" w:hAnsi="Arial" w:cs="Arial"/>
        <w:sz w:val="16"/>
        <w:szCs w:val="16"/>
      </w:rPr>
      <w:t>VZOR IN 20</w:t>
    </w:r>
    <w:r w:rsidR="00B43175">
      <w:rPr>
        <w:rFonts w:ascii="Arial" w:hAnsi="Arial" w:cs="Arial"/>
        <w:sz w:val="16"/>
        <w:szCs w:val="16"/>
      </w:rPr>
      <w:t>26</w:t>
    </w:r>
    <w:r w:rsidRPr="00592327">
      <w:rPr>
        <w:rFonts w:ascii="Arial" w:hAnsi="Arial" w:cs="Arial"/>
        <w:sz w:val="16"/>
        <w:szCs w:val="16"/>
      </w:rPr>
      <w:t>/0</w:t>
    </w:r>
    <w:r w:rsidR="00B43175">
      <w:rPr>
        <w:rFonts w:ascii="Arial" w:hAnsi="Arial" w:cs="Arial"/>
        <w:sz w:val="16"/>
        <w:szCs w:val="16"/>
      </w:rPr>
      <w:t>1</w:t>
    </w:r>
    <w:r w:rsidRPr="00592327">
      <w:rPr>
        <w:rFonts w:ascii="Arial" w:hAnsi="Arial" w:cs="Arial"/>
        <w:sz w:val="16"/>
        <w:szCs w:val="16"/>
      </w:rPr>
      <w:t xml:space="preserve"> v.</w:t>
    </w:r>
    <w:r w:rsidR="00B43175">
      <w:rPr>
        <w:rFonts w:ascii="Arial" w:hAnsi="Arial" w:cs="Arial"/>
        <w:sz w:val="16"/>
        <w:szCs w:val="16"/>
      </w:rPr>
      <w:t xml:space="preserve">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B57" w14:textId="77777777" w:rsidR="00D77901" w:rsidRDefault="009C18B9">
    <w:pPr>
      <w:pStyle w:val="Zpat"/>
      <w:tabs>
        <w:tab w:val="clear" w:pos="9072"/>
        <w:tab w:val="right" w:pos="4536"/>
        <w:tab w:val="right" w:pos="907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E7D6" w14:textId="77777777" w:rsidR="00A102E6" w:rsidRDefault="00A102E6">
      <w:pPr>
        <w:rPr>
          <w:sz w:val="12"/>
        </w:rPr>
      </w:pPr>
      <w:r>
        <w:separator/>
      </w:r>
    </w:p>
  </w:footnote>
  <w:footnote w:type="continuationSeparator" w:id="0">
    <w:p w14:paraId="7FA688E6" w14:textId="77777777" w:rsidR="00A102E6" w:rsidRDefault="00A102E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7E13" w14:textId="77777777" w:rsidR="00D77901" w:rsidRDefault="00D77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CF5D" w14:textId="77777777" w:rsidR="002B7B18" w:rsidRDefault="002B7B18" w:rsidP="002B7B18">
    <w:pPr>
      <w:pStyle w:val="Zhlav"/>
      <w:rPr>
        <w:rFonts w:ascii="Arial" w:hAnsi="Arial" w:cs="Arial"/>
        <w:bCs/>
        <w:sz w:val="24"/>
        <w:szCs w:val="22"/>
      </w:rPr>
    </w:pPr>
    <w:r>
      <w:rPr>
        <w:noProof/>
      </w:rPr>
      <w:drawing>
        <wp:anchor distT="0" distB="0" distL="114300" distR="114300" simplePos="0" relativeHeight="251653120" behindDoc="1" locked="0" layoutInCell="0" allowOverlap="1" wp14:anchorId="5897E93C" wp14:editId="56DB7C09">
          <wp:simplePos x="0" y="0"/>
          <wp:positionH relativeFrom="column">
            <wp:posOffset>3460750</wp:posOffset>
          </wp:positionH>
          <wp:positionV relativeFrom="page">
            <wp:posOffset>459105</wp:posOffset>
          </wp:positionV>
          <wp:extent cx="2066925" cy="10096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/>
        <w:sz w:val="24"/>
        <w:szCs w:val="22"/>
      </w:rPr>
      <w:t>Fakulta dopravní</w:t>
    </w:r>
  </w:p>
  <w:p w14:paraId="4738F61B" w14:textId="77777777" w:rsidR="002B7B18" w:rsidRDefault="002B7B18" w:rsidP="002B7B18">
    <w:pPr>
      <w:pStyle w:val="Normln1"/>
      <w:rPr>
        <w:rFonts w:ascii="Arial" w:hAnsi="Arial" w:cs="Arial"/>
        <w:bCs/>
        <w:sz w:val="24"/>
        <w:szCs w:val="22"/>
      </w:rPr>
    </w:pPr>
    <w:r>
      <w:rPr>
        <w:rFonts w:ascii="Arial" w:hAnsi="Arial" w:cs="Arial"/>
        <w:bCs/>
        <w:sz w:val="24"/>
        <w:szCs w:val="22"/>
      </w:rPr>
      <w:t>Inspekční orgán při Fakultě dopravní</w:t>
    </w:r>
  </w:p>
  <w:p w14:paraId="6F46430C" w14:textId="77777777" w:rsidR="002B7B18" w:rsidRDefault="002B7B18" w:rsidP="002B7B18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>Konviktská 20</w:t>
    </w:r>
  </w:p>
  <w:p w14:paraId="75870A02" w14:textId="77777777" w:rsidR="002B7B18" w:rsidRDefault="002B7B18" w:rsidP="002B7B18">
    <w:pPr>
      <w:pStyle w:val="Normln1"/>
    </w:pPr>
    <w:r>
      <w:rPr>
        <w:rFonts w:ascii="Arial" w:hAnsi="Arial" w:cs="Arial"/>
        <w:sz w:val="24"/>
        <w:szCs w:val="22"/>
      </w:rPr>
      <w:t xml:space="preserve">110 </w:t>
    </w:r>
    <w:proofErr w:type="gramStart"/>
    <w:r>
      <w:rPr>
        <w:rFonts w:ascii="Arial" w:hAnsi="Arial" w:cs="Arial"/>
        <w:sz w:val="24"/>
        <w:szCs w:val="22"/>
      </w:rPr>
      <w:t>00  Praha</w:t>
    </w:r>
    <w:proofErr w:type="gramEnd"/>
    <w:r>
      <w:rPr>
        <w:rFonts w:ascii="Arial" w:hAnsi="Arial" w:cs="Arial"/>
        <w:sz w:val="24"/>
        <w:szCs w:val="22"/>
      </w:rPr>
      <w:t xml:space="preserve"> 1</w:t>
    </w:r>
  </w:p>
  <w:p w14:paraId="050C73F6" w14:textId="0421BD3A" w:rsidR="00D77901" w:rsidRPr="002B7B18" w:rsidRDefault="00D77901" w:rsidP="002B7B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2B1C" w14:textId="77777777" w:rsidR="00D77901" w:rsidRDefault="009C18B9">
    <w:pPr>
      <w:pStyle w:val="Zhlav"/>
      <w:rPr>
        <w:rFonts w:ascii="Arial" w:hAnsi="Arial" w:cs="Arial"/>
        <w:bCs/>
        <w:sz w:val="24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564730D" wp14:editId="499E89AC">
          <wp:simplePos x="0" y="0"/>
          <wp:positionH relativeFrom="column">
            <wp:posOffset>3460750</wp:posOffset>
          </wp:positionH>
          <wp:positionV relativeFrom="page">
            <wp:posOffset>459105</wp:posOffset>
          </wp:positionV>
          <wp:extent cx="2066925" cy="100965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/>
        <w:sz w:val="24"/>
        <w:szCs w:val="22"/>
      </w:rPr>
      <w:t>Fakulta dopravní</w:t>
    </w:r>
  </w:p>
  <w:p w14:paraId="6706CEE6" w14:textId="77777777" w:rsidR="00D77901" w:rsidRDefault="009C18B9">
    <w:pPr>
      <w:pStyle w:val="Normln1"/>
      <w:rPr>
        <w:rFonts w:ascii="Arial" w:hAnsi="Arial" w:cs="Arial"/>
        <w:bCs/>
        <w:sz w:val="24"/>
        <w:szCs w:val="22"/>
      </w:rPr>
    </w:pPr>
    <w:r>
      <w:rPr>
        <w:rFonts w:ascii="Arial" w:hAnsi="Arial" w:cs="Arial"/>
        <w:bCs/>
        <w:sz w:val="24"/>
        <w:szCs w:val="22"/>
      </w:rPr>
      <w:t>Certifikační orgán pro výrobky při Fakultě dopravní</w:t>
    </w:r>
  </w:p>
  <w:p w14:paraId="0B3C45F8" w14:textId="77777777" w:rsidR="00D77901" w:rsidRDefault="009C18B9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>Konviktská 20</w:t>
    </w:r>
  </w:p>
  <w:p w14:paraId="2254EA9A" w14:textId="77777777" w:rsidR="00D77901" w:rsidRDefault="009C18B9">
    <w:pPr>
      <w:pStyle w:val="Normln1"/>
      <w:rPr>
        <w:rFonts w:ascii="Arial" w:hAnsi="Arial" w:cs="Arial"/>
        <w:sz w:val="24"/>
        <w:szCs w:val="22"/>
      </w:rPr>
    </w:pPr>
    <w:r>
      <w:rPr>
        <w:rFonts w:ascii="Arial" w:hAnsi="Arial" w:cs="Arial"/>
        <w:sz w:val="24"/>
        <w:szCs w:val="22"/>
      </w:rPr>
      <w:t xml:space="preserve">110 </w:t>
    </w:r>
    <w:proofErr w:type="gramStart"/>
    <w:r>
      <w:rPr>
        <w:rFonts w:ascii="Arial" w:hAnsi="Arial" w:cs="Arial"/>
        <w:sz w:val="24"/>
        <w:szCs w:val="22"/>
      </w:rPr>
      <w:t>00  Praha</w:t>
    </w:r>
    <w:proofErr w:type="gramEnd"/>
    <w:r>
      <w:rPr>
        <w:rFonts w:ascii="Arial" w:hAnsi="Arial" w:cs="Arial"/>
        <w:sz w:val="24"/>
        <w:szCs w:val="22"/>
      </w:rPr>
      <w:t xml:space="preserve"> 1</w:t>
    </w:r>
  </w:p>
  <w:p w14:paraId="2EB8CF91" w14:textId="77777777" w:rsidR="00D77901" w:rsidRDefault="00D77901">
    <w:pPr>
      <w:pStyle w:val="Zhlav"/>
    </w:pPr>
  </w:p>
  <w:p w14:paraId="02FFBB4E" w14:textId="77777777" w:rsidR="00D77901" w:rsidRDefault="00D779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01"/>
    <w:rsid w:val="00123768"/>
    <w:rsid w:val="00206C13"/>
    <w:rsid w:val="002B7B18"/>
    <w:rsid w:val="00453E04"/>
    <w:rsid w:val="004E55AD"/>
    <w:rsid w:val="005C1CDA"/>
    <w:rsid w:val="009568CA"/>
    <w:rsid w:val="009C18B9"/>
    <w:rsid w:val="00A102E6"/>
    <w:rsid w:val="00B43175"/>
    <w:rsid w:val="00C24D28"/>
    <w:rsid w:val="00D77901"/>
    <w:rsid w:val="00E64ADB"/>
    <w:rsid w:val="00F25E19"/>
    <w:rsid w:val="00F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3AAA8D"/>
  <w15:docId w15:val="{D02B860A-DBA5-428C-A9C7-5B55CFCA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7">
    <w:name w:val="heading 7"/>
    <w:basedOn w:val="Normln1"/>
    <w:next w:val="Normln1"/>
    <w:link w:val="Nadpis7Char"/>
    <w:unhideWhenUsed/>
    <w:qFormat/>
    <w:rsid w:val="00EA1BFB"/>
    <w:pPr>
      <w:keepNext/>
      <w:keepLines/>
      <w:suppressAutoHyphens w:val="0"/>
      <w:spacing w:before="200" w:after="120" w:line="360" w:lineRule="auto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D17AAB"/>
    <w:rPr>
      <w:rFonts w:ascii="Segoe UI" w:hAnsi="Segoe UI" w:cs="Segoe UI"/>
      <w:sz w:val="18"/>
      <w:szCs w:val="18"/>
      <w:lang w:eastAsia="ar-SA"/>
    </w:rPr>
  </w:style>
  <w:style w:type="character" w:customStyle="1" w:styleId="Nadpis7Char">
    <w:name w:val="Nadpis 7 Char"/>
    <w:link w:val="Nadpis7"/>
    <w:qFormat/>
    <w:rsid w:val="00EA1BFB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ZkladntextChar">
    <w:name w:val="Základní text Char"/>
    <w:link w:val="Zkladntext"/>
    <w:qFormat/>
    <w:rsid w:val="00EA1BFB"/>
    <w:rPr>
      <w:rFonts w:ascii="Calibri" w:eastAsia="Calibri" w:hAnsi="Calibri"/>
      <w:sz w:val="24"/>
      <w:szCs w:val="22"/>
      <w:lang w:eastAsia="en-US"/>
    </w:rPr>
  </w:style>
  <w:style w:type="character" w:customStyle="1" w:styleId="TextpoznpodarouChar">
    <w:name w:val="Text pozn. pod čarou Char"/>
    <w:link w:val="Textpoznpodarou"/>
    <w:qFormat/>
    <w:rsid w:val="00B41FFB"/>
    <w:rPr>
      <w:lang w:eastAsia="ar-SA"/>
    </w:rPr>
  </w:style>
  <w:style w:type="character" w:customStyle="1" w:styleId="Znakypropoznmkupodarou">
    <w:name w:val="Znaky pro poznámku pod čarou"/>
    <w:qFormat/>
    <w:rsid w:val="00B41FFB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1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1"/>
    <w:link w:val="ZkladntextChar"/>
    <w:unhideWhenUsed/>
    <w:rsid w:val="00EA1BFB"/>
    <w:pPr>
      <w:suppressAutoHyphens w:val="0"/>
      <w:spacing w:after="120" w:line="360" w:lineRule="auto"/>
    </w:pPr>
    <w:rPr>
      <w:rFonts w:ascii="Calibri" w:eastAsia="Calibri" w:hAnsi="Calibri"/>
      <w:szCs w:val="22"/>
      <w:lang w:eastAsia="en-US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1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ln1">
    <w:name w:val="Normální1"/>
    <w:qFormat/>
    <w:rsid w:val="00B9785C"/>
    <w:pPr>
      <w:spacing w:line="228" w:lineRule="auto"/>
      <w:jc w:val="both"/>
      <w:textAlignment w:val="baseline"/>
    </w:pPr>
  </w:style>
  <w:style w:type="paragraph" w:customStyle="1" w:styleId="smZkladnText">
    <w:name w:val="smZákladníText"/>
    <w:basedOn w:val="Normln1"/>
    <w:qFormat/>
    <w:rsid w:val="00B9785C"/>
    <w:pPr>
      <w:ind w:left="720"/>
    </w:pPr>
    <w:rPr>
      <w:rFonts w:ascii="Arial" w:hAnsi="Arial"/>
    </w:rPr>
  </w:style>
  <w:style w:type="paragraph" w:customStyle="1" w:styleId="Zhlavazpat">
    <w:name w:val="Záhlaví a zápatí"/>
    <w:basedOn w:val="Normln1"/>
    <w:qFormat/>
  </w:style>
  <w:style w:type="paragraph" w:styleId="Zhlav">
    <w:name w:val="header"/>
    <w:basedOn w:val="Normln1"/>
    <w:link w:val="ZhlavChar"/>
    <w:rsid w:val="00B9785C"/>
    <w:pPr>
      <w:tabs>
        <w:tab w:val="center" w:pos="4536"/>
        <w:tab w:val="right" w:pos="9072"/>
      </w:tabs>
    </w:pPr>
  </w:style>
  <w:style w:type="paragraph" w:styleId="Zpat">
    <w:name w:val="footer"/>
    <w:basedOn w:val="Normln1"/>
    <w:rsid w:val="00B978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1"/>
    <w:link w:val="TextbublinyChar"/>
    <w:qFormat/>
    <w:rsid w:val="00D17AA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1"/>
    <w:link w:val="TextpoznpodarouChar"/>
    <w:rsid w:val="00B41FFB"/>
  </w:style>
  <w:style w:type="table" w:styleId="Mkatabulky">
    <w:name w:val="Table Grid"/>
    <w:basedOn w:val="Normlntabulka"/>
    <w:rsid w:val="00B9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2B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EEA3-C6A1-439A-BE43-3C62351F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815</Characters>
  <Application>Microsoft Office Word</Application>
  <DocSecurity>0</DocSecurity>
  <Lines>6</Lines>
  <Paragraphs>1</Paragraphs>
  <ScaleCrop>false</ScaleCrop>
  <Company>FD ČVUT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CERTIFIKAČNÍ ORGÁN PRO VÝROBKY PŘI FAKULTĚ DOPRAVNÍ ČVUT</dc:title>
  <dc:subject/>
  <dc:creator>fabera</dc:creator>
  <dc:description/>
  <cp:lastModifiedBy>Vít</cp:lastModifiedBy>
  <cp:revision>3</cp:revision>
  <cp:lastPrinted>2021-05-04T09:18:00Z</cp:lastPrinted>
  <dcterms:created xsi:type="dcterms:W3CDTF">2026-05-11T13:50:00Z</dcterms:created>
  <dcterms:modified xsi:type="dcterms:W3CDTF">2026-05-11T14:38:00Z</dcterms:modified>
  <dc:language>cs-CZ</dc:language>
</cp:coreProperties>
</file>